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8007" w14:textId="77777777" w:rsidR="009B1C92" w:rsidRPr="00472B95" w:rsidRDefault="009B1C92">
      <w:pPr>
        <w:framePr w:w="737" w:h="987" w:hRule="exact" w:hSpace="187" w:wrap="notBeside" w:hAnchor="page" w:x="6040" w:yAlign="top"/>
        <w:jc w:val="center"/>
      </w:pPr>
    </w:p>
    <w:p w14:paraId="546D7B10" w14:textId="77777777" w:rsidR="00EF110A" w:rsidRPr="00111A28" w:rsidRDefault="00EF110A" w:rsidP="00EF110A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</w:rPr>
        <w:t xml:space="preserve">KLAIPĖDOS RAJONO </w:t>
      </w:r>
      <w:r w:rsidRPr="00111A28">
        <w:rPr>
          <w:rFonts w:ascii="Arial" w:hAnsi="Arial" w:cs="Arial"/>
          <w:b/>
          <w:bCs/>
          <w:lang w:eastAsia="lt-LT"/>
        </w:rPr>
        <w:t>SAVIVALDYBEI NUOSAVYBĖS TEISE PRIKLAUSANČIO TURTO IR SAVIVALDYBĖS PATIKĖJIMO TEISE VALDOMO VALSTYBĖS TURTO ATASKAITA</w:t>
      </w:r>
    </w:p>
    <w:p w14:paraId="155873A5" w14:textId="1BA73DD5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PAGAL 20</w:t>
      </w:r>
      <w:r w:rsidR="005A4800" w:rsidRPr="00111A28">
        <w:rPr>
          <w:rFonts w:ascii="Arial" w:hAnsi="Arial" w:cs="Arial"/>
          <w:b/>
          <w:bCs/>
          <w:lang w:eastAsia="lt-LT"/>
        </w:rPr>
        <w:t>2</w:t>
      </w:r>
      <w:r w:rsidR="00CB398B">
        <w:rPr>
          <w:rFonts w:ascii="Arial" w:hAnsi="Arial" w:cs="Arial"/>
          <w:b/>
          <w:bCs/>
          <w:lang w:eastAsia="lt-LT"/>
        </w:rPr>
        <w:t>5</w:t>
      </w:r>
      <w:r w:rsidRPr="00111A28">
        <w:rPr>
          <w:rFonts w:ascii="Arial" w:hAnsi="Arial" w:cs="Arial"/>
          <w:b/>
          <w:bCs/>
          <w:lang w:eastAsia="lt-LT"/>
        </w:rPr>
        <w:t xml:space="preserve"> M. GRUODŽIO 31 D. DUOMENIS</w:t>
      </w:r>
    </w:p>
    <w:p w14:paraId="7D594379" w14:textId="77777777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</w:p>
    <w:p w14:paraId="647E848C" w14:textId="7CF34209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20</w:t>
      </w:r>
      <w:r w:rsidR="00813619" w:rsidRPr="00111A28">
        <w:rPr>
          <w:rFonts w:ascii="Arial" w:hAnsi="Arial" w:cs="Arial"/>
          <w:b/>
          <w:bCs/>
          <w:lang w:eastAsia="lt-LT"/>
        </w:rPr>
        <w:t>2</w:t>
      </w:r>
      <w:r w:rsidR="00E96492">
        <w:rPr>
          <w:rFonts w:ascii="Arial" w:hAnsi="Arial" w:cs="Arial"/>
          <w:b/>
          <w:bCs/>
          <w:lang w:eastAsia="lt-LT"/>
        </w:rPr>
        <w:t>6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 m. </w:t>
      </w:r>
      <w:r w:rsidR="00813619" w:rsidRPr="00111A28">
        <w:rPr>
          <w:rFonts w:ascii="Arial" w:hAnsi="Arial" w:cs="Arial"/>
          <w:b/>
          <w:bCs/>
          <w:lang w:eastAsia="lt-LT"/>
        </w:rPr>
        <w:t xml:space="preserve">birželio </w:t>
      </w:r>
      <w:r w:rsidR="00111A28" w:rsidRPr="00111A28">
        <w:rPr>
          <w:rFonts w:ascii="Arial" w:hAnsi="Arial" w:cs="Arial"/>
          <w:b/>
          <w:bCs/>
          <w:lang w:eastAsia="lt-LT"/>
        </w:rPr>
        <w:t>1</w:t>
      </w:r>
      <w:r w:rsidR="00CB398B">
        <w:rPr>
          <w:rFonts w:ascii="Arial" w:hAnsi="Arial" w:cs="Arial"/>
          <w:b/>
          <w:bCs/>
          <w:lang w:eastAsia="lt-LT"/>
        </w:rPr>
        <w:t>1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 d.</w:t>
      </w:r>
      <w:r w:rsidRPr="00111A28">
        <w:rPr>
          <w:rFonts w:ascii="Arial" w:hAnsi="Arial" w:cs="Arial"/>
          <w:b/>
          <w:bCs/>
          <w:lang w:eastAsia="lt-LT"/>
        </w:rPr>
        <w:t xml:space="preserve">    </w:t>
      </w:r>
    </w:p>
    <w:p w14:paraId="64AFD7FB" w14:textId="77777777" w:rsidR="00EF110A" w:rsidRPr="00111A28" w:rsidRDefault="00EF110A" w:rsidP="00E96492">
      <w:pPr>
        <w:ind w:right="-1417"/>
        <w:jc w:val="center"/>
        <w:rPr>
          <w:rFonts w:ascii="Arial" w:hAnsi="Arial" w:cs="Arial"/>
          <w:b/>
          <w:bCs/>
          <w:lang w:eastAsia="lt-LT"/>
        </w:rPr>
      </w:pPr>
    </w:p>
    <w:p w14:paraId="48FDB251" w14:textId="77777777" w:rsidR="00445DBA" w:rsidRPr="00111A28" w:rsidRDefault="00445DBA" w:rsidP="00524F48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I. NEFINANSINIS TURTAS</w:t>
      </w:r>
    </w:p>
    <w:p w14:paraId="6CEB7FF2" w14:textId="77777777" w:rsidR="00627EE3" w:rsidRPr="00111A28" w:rsidRDefault="00627EE3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12C0E877" w14:textId="0523839C" w:rsidR="00355942" w:rsidRPr="00CB398B" w:rsidRDefault="00F04D39" w:rsidP="00524F48">
      <w:pPr>
        <w:jc w:val="right"/>
        <w:rPr>
          <w:rFonts w:ascii="Arial" w:hAnsi="Arial" w:cs="Arial"/>
          <w:i/>
          <w:iCs/>
          <w:lang w:eastAsia="lt-LT"/>
        </w:rPr>
      </w:pPr>
      <w:r>
        <w:rPr>
          <w:rFonts w:ascii="Arial" w:hAnsi="Arial" w:cs="Arial"/>
          <w:i/>
          <w:iCs/>
          <w:noProof/>
          <w:lang w:eastAsia="lt-LT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8C9C304" wp14:editId="7658FD33">
                <wp:simplePos x="0" y="0"/>
                <wp:positionH relativeFrom="column">
                  <wp:posOffset>8094465</wp:posOffset>
                </wp:positionH>
                <wp:positionV relativeFrom="paragraph">
                  <wp:posOffset>6633905</wp:posOffset>
                </wp:positionV>
                <wp:extent cx="360" cy="360"/>
                <wp:effectExtent l="57150" t="57150" r="57150" b="57150"/>
                <wp:wrapNone/>
                <wp:docPr id="2049481712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35D092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2" o:spid="_x0000_s1026" type="#_x0000_t75" style="position:absolute;margin-left:636.65pt;margin-top:521.6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">
                <v:imagedata r:id="rId9" o:title=""/>
              </v:shape>
            </w:pict>
          </mc:Fallback>
        </mc:AlternateContent>
      </w:r>
      <w:r w:rsidR="00445DBA" w:rsidRPr="00CB398B">
        <w:rPr>
          <w:rFonts w:ascii="Arial" w:hAnsi="Arial" w:cs="Arial"/>
          <w:i/>
          <w:iCs/>
          <w:lang w:eastAsia="lt-LT"/>
        </w:rPr>
        <w:t>(</w:t>
      </w:r>
      <w:r w:rsidR="00E45A8D" w:rsidRPr="00CB398B">
        <w:rPr>
          <w:rFonts w:ascii="Arial" w:hAnsi="Arial" w:cs="Arial"/>
          <w:i/>
          <w:iCs/>
          <w:lang w:eastAsia="lt-LT"/>
        </w:rPr>
        <w:t>Pildomas sveikais skaičiais,</w:t>
      </w:r>
      <w:r w:rsidR="00445DBA" w:rsidRPr="00CB398B">
        <w:rPr>
          <w:rFonts w:ascii="Arial" w:hAnsi="Arial" w:cs="Arial"/>
          <w:i/>
          <w:iCs/>
          <w:lang w:eastAsia="lt-LT"/>
        </w:rPr>
        <w:t xml:space="preserve"> eurais</w:t>
      </w:r>
      <w:r w:rsidR="00052462" w:rsidRPr="00CB398B">
        <w:rPr>
          <w:rFonts w:ascii="Arial" w:hAnsi="Arial" w:cs="Arial"/>
          <w:i/>
          <w:iCs/>
          <w:lang w:eastAsia="lt-LT"/>
        </w:rPr>
        <w:t>)</w:t>
      </w:r>
    </w:p>
    <w:tbl>
      <w:tblPr>
        <w:tblW w:w="92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126"/>
        <w:gridCol w:w="1843"/>
        <w:gridCol w:w="1559"/>
        <w:gridCol w:w="1559"/>
        <w:gridCol w:w="1276"/>
      </w:tblGrid>
      <w:tr w:rsidR="00D02D71" w:rsidRPr="00CB398B" w14:paraId="5183457D" w14:textId="77777777" w:rsidTr="00EC2008">
        <w:trPr>
          <w:trHeight w:val="20"/>
          <w:tblHeader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F8C" w14:textId="77777777" w:rsidR="00D02D71" w:rsidRPr="00CB398B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Eil. Nr.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17BC" w14:textId="77777777" w:rsidR="00D02D71" w:rsidRPr="00CB398B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Rodiklio pavadinimas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5407" w14:textId="77777777" w:rsidR="00D02D71" w:rsidRPr="00CB398B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Savivaldybei nuosavybės teise priklausantis turtas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404" w14:textId="77777777" w:rsidR="00D02D71" w:rsidRPr="00CB398B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Savivaldybės patikėjimo teise valdomas valstybės turtas</w:t>
            </w:r>
          </w:p>
        </w:tc>
      </w:tr>
      <w:tr w:rsidR="00D02D71" w:rsidRPr="00CB398B" w14:paraId="4B2C23D3" w14:textId="77777777" w:rsidTr="00EC2008">
        <w:trPr>
          <w:trHeight w:val="20"/>
          <w:tblHeader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A5F3" w14:textId="77777777" w:rsidR="00D02D71" w:rsidRPr="00CB398B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3771" w14:textId="77777777" w:rsidR="00D02D71" w:rsidRPr="00CB398B" w:rsidRDefault="00D02D71" w:rsidP="00A95A53">
            <w:pPr>
              <w:ind w:right="-85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D8F" w14:textId="77777777" w:rsidR="00D02D71" w:rsidRPr="00CB398B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balansinė vertė praėjusių ataskaitinių metų pabaigoje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A09" w14:textId="77777777" w:rsidR="00D02D71" w:rsidRPr="00CB398B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balansinė vertė ataskaitinių metų pabaigoje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6B78" w14:textId="77777777" w:rsidR="00D02D71" w:rsidRPr="00CB398B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balansinė vertė praėjusių ataskaitinių metų pabaigoje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D2B4" w14:textId="77777777" w:rsidR="00D02D71" w:rsidRPr="00CB398B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balansinė vertė ataskaitinių metų pabaigoje</w:t>
            </w:r>
          </w:p>
        </w:tc>
      </w:tr>
    </w:tbl>
    <w:tbl>
      <w:tblPr>
        <w:tblW w:w="9204" w:type="dxa"/>
        <w:tblLook w:val="04A0" w:firstRow="1" w:lastRow="0" w:firstColumn="1" w:lastColumn="0" w:noHBand="0" w:noVBand="1"/>
      </w:tblPr>
      <w:tblGrid>
        <w:gridCol w:w="836"/>
        <w:gridCol w:w="2090"/>
        <w:gridCol w:w="1884"/>
        <w:gridCol w:w="1559"/>
        <w:gridCol w:w="1551"/>
        <w:gridCol w:w="1284"/>
      </w:tblGrid>
      <w:tr w:rsidR="00CB398B" w:rsidRPr="00CB398B" w14:paraId="6786A8C0" w14:textId="77777777" w:rsidTr="00CB398B">
        <w:trPr>
          <w:trHeight w:val="432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E7D79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08E88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Ilgalaikis materialusis turtas</w:t>
            </w:r>
          </w:p>
        </w:tc>
        <w:tc>
          <w:tcPr>
            <w:tcW w:w="18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8CFB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147919739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B22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197101947</w:t>
            </w:r>
          </w:p>
        </w:tc>
        <w:tc>
          <w:tcPr>
            <w:tcW w:w="1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D148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53814838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945C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53349364</w:t>
            </w:r>
          </w:p>
        </w:tc>
      </w:tr>
      <w:tr w:rsidR="00CB398B" w:rsidRPr="00CB398B" w14:paraId="29C8346B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4B647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D1842E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Žemė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8B00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523603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E14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523132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3C64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46033057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B397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45962243</w:t>
            </w:r>
          </w:p>
        </w:tc>
      </w:tr>
      <w:tr w:rsidR="00CB398B" w:rsidRPr="00CB398B" w14:paraId="7FB5A1EE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FAA77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8B568C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Gyvenamieji pastatai (būstas)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3FEF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4623594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A3C3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4860132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D55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9F9E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1C8A7EA0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276F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FD6D2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Negyvenamieji pastatai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F5C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34308776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0C12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82415313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FFA4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43862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10CF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47091</w:t>
            </w:r>
          </w:p>
        </w:tc>
      </w:tr>
      <w:tr w:rsidR="00CB398B" w:rsidRPr="00CB398B" w14:paraId="4559A13D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88A62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51854E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Administraciniai pastatai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3C18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3689661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50B4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2634503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659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F862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45AD85C1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B87AA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04AD0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Pramoniniai pastatai ir sandėliai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3076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277242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F950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324167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4A6C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84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FD2F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3B528EE0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11B26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AB5912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Švietimo ir mokslo įstaigų pastatai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4E05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16176267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ED9B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34223355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549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007A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1EC6F0C7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FEEDB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BB2C56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Gydymo įstaigų pastatai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C4D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289630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C77F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447709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4503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570D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325CF133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FC1C2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1.3.5.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9038B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Kultūros ir sporto įstaigų pastatai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9E40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10081843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ED0E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40415093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0929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3B96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0A2B9E70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F543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1.3.6.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D6ECF8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Kiti pastatai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DD9F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3794133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E78C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4370486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BFA5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43778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F4BC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47091</w:t>
            </w:r>
          </w:p>
        </w:tc>
      </w:tr>
      <w:tr w:rsidR="00CB398B" w:rsidRPr="00CB398B" w14:paraId="168C6230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9F38C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118ED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Infrastruktūros ir kiti statiniai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6187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51374776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6257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63905258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8069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7737908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B1D02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7340026</w:t>
            </w:r>
          </w:p>
        </w:tc>
      </w:tr>
      <w:tr w:rsidR="00CB398B" w:rsidRPr="00CB398B" w14:paraId="471D8B3F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F7E0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22A3B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Hidrotechniniai statiniai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AFDE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531416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C3B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323202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F95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7486090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928C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7109016</w:t>
            </w:r>
          </w:p>
        </w:tc>
      </w:tr>
      <w:tr w:rsidR="00CB398B" w:rsidRPr="00CB398B" w14:paraId="3A5ED917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C887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E0B850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Tiltai, viadukai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BA3A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326585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78F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309543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85FA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222243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A1FB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211374</w:t>
            </w:r>
          </w:p>
        </w:tc>
      </w:tr>
      <w:tr w:rsidR="00CB398B" w:rsidRPr="00CB398B" w14:paraId="4536C426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B10B5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CE94A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Geležinkeliai (įskaitant atšakas)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873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504F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C715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4E8E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1711828B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FB96C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495959" w14:textId="02F54950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Automobilių keliai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818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28547555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5E0F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32573192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53C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BDB8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522B96AD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C07A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1.4.5.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9C1B6" w14:textId="7D5E84AF" w:rsidR="00F04D39" w:rsidRPr="00CB398B" w:rsidRDefault="00CB398B" w:rsidP="00F04D39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Kiti kelia</w:t>
            </w:r>
            <w:r w:rsidR="00F04D39">
              <w:rPr>
                <w:rFonts w:ascii="Arial" w:hAnsi="Arial" w:cs="Arial"/>
                <w:lang w:eastAsia="lt-LT"/>
              </w:rPr>
              <w:t>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9689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124300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497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125517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8E67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E944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7E3D396A" w14:textId="77777777" w:rsidTr="00F04D39">
        <w:trPr>
          <w:trHeight w:val="420"/>
        </w:trPr>
        <w:tc>
          <w:tcPr>
            <w:tcW w:w="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42BC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lastRenderedPageBreak/>
              <w:t>1.4.6.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D28F9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Sporto ir poilsio statiniai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9A9E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4411634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7EDC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4838594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952C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A006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6F4D6E9C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08FD9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1.4.7.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B2085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Vamzdynai, ryšių ir elektros linijos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59F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10581798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50A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15939914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AAEF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29489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64E1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19567</w:t>
            </w:r>
          </w:p>
        </w:tc>
      </w:tr>
      <w:tr w:rsidR="00CB398B" w:rsidRPr="00CB398B" w14:paraId="047B5314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95CB9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1.4.8.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86D708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Kiti statiniai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4461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6851488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C7A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9795296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64A8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86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71C7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69</w:t>
            </w:r>
          </w:p>
        </w:tc>
      </w:tr>
      <w:tr w:rsidR="00CB398B" w:rsidRPr="00CB398B" w14:paraId="2F90B474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EDDF1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1.5.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05187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Nekilnojamosios kultūros vertybės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7F2E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2270492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F77A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2270492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EA17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5B4A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66651542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77FAF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1.6.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A4998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Mašinos ir įrenginiai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311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2563249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56C1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4295722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4F9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6BFB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5C2ADB5B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D8003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1.6.1.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4C750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Šilumos mašinos ir įrenginiai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F01D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623F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4750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DAD0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4465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3275E9D7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E1FFA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1.6.2.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DA591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Kitos jėgos mašinos ir įrenginiai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58D4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ADD2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3DA2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48C4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55938BCB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8AE7A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1.6.3.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A623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Darbo mašinos ir įrenginiai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1D5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574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14444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4617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BD2D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5A60E9E0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6CBDB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1.6.4.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7539F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Kitos mašinos ir įrenginiai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C40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2557749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A63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4276528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4C1F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175C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688CBC45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91D40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1.7.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40926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Transporto priemonės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FDC0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1638851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07F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1822469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0EF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1956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</w:t>
            </w:r>
          </w:p>
        </w:tc>
      </w:tr>
      <w:tr w:rsidR="00CB398B" w:rsidRPr="00CB398B" w14:paraId="76C6A2BD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FA3F1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1.8.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13E93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Kilnojamosios kultūros vertybės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A682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176284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A05A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221440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593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7723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316338D3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E3448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1.9.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87F4D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 xml:space="preserve">Baldai ir biuro įranga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8A24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1904542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79BC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2305823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FC42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437F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</w:t>
            </w:r>
          </w:p>
        </w:tc>
      </w:tr>
      <w:tr w:rsidR="00CB398B" w:rsidRPr="00CB398B" w14:paraId="3E817F5A" w14:textId="77777777" w:rsidTr="00CB398B">
        <w:trPr>
          <w:trHeight w:val="624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7BE82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1.10.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A4627B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Nebaigta statyba ir išankstiniai apmokėjimai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3000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45921314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58D6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31524545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E4F0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9C82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51F7AF85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F7617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1.11.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2146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Kitas ilgalaikis materialusis turtas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177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2614258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39F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2957621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F39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DE0F2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39B3AD25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55A2F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180E3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Biologinis turtas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A46B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245194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730B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245194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5E28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2914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1534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3796</w:t>
            </w:r>
          </w:p>
        </w:tc>
      </w:tr>
      <w:tr w:rsidR="00CB398B" w:rsidRPr="00CB398B" w14:paraId="20526F8F" w14:textId="77777777" w:rsidTr="00CB398B">
        <w:trPr>
          <w:trHeight w:val="624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637B0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932D36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Ilgalaikis nematerialusis turtas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A350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889894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212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1218196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2170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97DF8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</w:tr>
      <w:tr w:rsidR="00CB398B" w:rsidRPr="00CB398B" w14:paraId="71F58251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E79F9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A01B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Plėtros darbai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00B5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0D8B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777F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320F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454291F7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559A7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3.2.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D622A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Programinė įranga ir jos licencijos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BC0E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138528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F0A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198804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F9E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603F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6E98C677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680E8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3.3.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C0566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Patentai ir kitos licencijos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C79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1964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FA75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49F1D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2A80EBCA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2C680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3.4.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625B1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Literatūros, mokslo ir meno kūriniai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0E79F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27CF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06D5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F6E2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229AC4BD" w14:textId="77777777" w:rsidTr="00CB398B">
        <w:trPr>
          <w:trHeight w:val="103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26B4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3.5.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9E319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Kitas nematerialusis turtas (įskaitant nebaigtus projektus ir išankstinius apmokėjimus)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A164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751045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5F76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1018991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71E1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A8C7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7C88246D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A398A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E236C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Atsargos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1BA3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315401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234A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832365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B1F5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D642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</w:tr>
      <w:tr w:rsidR="00CB398B" w:rsidRPr="00CB398B" w14:paraId="6F6DE892" w14:textId="77777777" w:rsidTr="00F04D39">
        <w:trPr>
          <w:trHeight w:val="624"/>
        </w:trPr>
        <w:tc>
          <w:tcPr>
            <w:tcW w:w="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A57E5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lastRenderedPageBreak/>
              <w:t>4.1.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AAE0D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Strateginės ir neliečiamosios atsargos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1BF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1944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D89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CD11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2F8B0110" w14:textId="77777777" w:rsidTr="00CB398B">
        <w:trPr>
          <w:trHeight w:val="42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0FFD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4.2.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24CED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Medžiagos, žaliavos ir ūkinis inventorius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0F2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177861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7B942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808534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B095E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346A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2CF19613" w14:textId="77777777" w:rsidTr="00CB398B">
        <w:trPr>
          <w:trHeight w:val="828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8EB8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4.3.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3DC64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Nebaigta gaminti produkcija ir nebaigtos vykdyti sutartys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AE75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99427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561B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1FF73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1382AED2" w14:textId="77777777" w:rsidTr="00CB398B">
        <w:trPr>
          <w:trHeight w:val="312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732B0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4.4.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07755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Pagaminta produkcija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ED936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FC495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56B6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66879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46F10EAC" w14:textId="77777777" w:rsidTr="00CB398B">
        <w:trPr>
          <w:trHeight w:val="840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95EFF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4.5.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E12A9" w14:textId="77777777" w:rsidR="00CB398B" w:rsidRPr="00CB398B" w:rsidRDefault="00CB398B" w:rsidP="00684228">
            <w:pPr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Atsargos, ilgalaikis materialusis ir biologinis turtas, skirtas parduoti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B5D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137540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1ACEC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23831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3DB1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7BBEB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CB398B" w:rsidRPr="00CB398B" w14:paraId="62973A24" w14:textId="77777777" w:rsidTr="00CB398B">
        <w:trPr>
          <w:trHeight w:val="636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CB055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56A2B" w14:textId="77777777" w:rsidR="00CB398B" w:rsidRPr="00CB398B" w:rsidRDefault="00CB398B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Nefinansinis turtas, iš viso (1–4 eilučių suma)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E3CA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149370228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D930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199397702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D3FF0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53817752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ACB54" w14:textId="77777777" w:rsidR="00CB398B" w:rsidRPr="00CB398B" w:rsidRDefault="00CB398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CB398B">
              <w:rPr>
                <w:rFonts w:ascii="Arial" w:hAnsi="Arial" w:cs="Arial"/>
                <w:b/>
                <w:bCs/>
                <w:lang w:eastAsia="lt-LT"/>
              </w:rPr>
              <w:t>53353160</w:t>
            </w:r>
          </w:p>
        </w:tc>
      </w:tr>
    </w:tbl>
    <w:p w14:paraId="55FE1082" w14:textId="77777777" w:rsidR="006F7C12" w:rsidRPr="00CB398B" w:rsidRDefault="006F7C12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31FA984C" w14:textId="77777777" w:rsidR="00CB398B" w:rsidRPr="00CB398B" w:rsidRDefault="00CB398B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6A97ABAB" w14:textId="77777777" w:rsidR="00CB398B" w:rsidRPr="00CB398B" w:rsidRDefault="00CB398B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4BFB4937" w14:textId="77777777" w:rsidR="006F7C12" w:rsidRPr="00CB398B" w:rsidRDefault="006F7C12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7BB43900" w14:textId="4EC05591" w:rsidR="0016667C" w:rsidRPr="00CB398B" w:rsidRDefault="006F7C12" w:rsidP="0016667C">
      <w:pPr>
        <w:ind w:hanging="105"/>
        <w:rPr>
          <w:rFonts w:ascii="Arial" w:hAnsi="Arial" w:cs="Arial"/>
        </w:rPr>
      </w:pPr>
      <w:r w:rsidRPr="00CB398B">
        <w:rPr>
          <w:rFonts w:ascii="Arial" w:hAnsi="Arial" w:cs="Arial"/>
        </w:rPr>
        <w:t>Direktorius</w:t>
      </w:r>
      <w:r w:rsidRPr="00CB398B">
        <w:rPr>
          <w:rFonts w:ascii="Arial" w:hAnsi="Arial" w:cs="Arial"/>
        </w:rPr>
        <w:tab/>
      </w:r>
      <w:r w:rsidRPr="00CB398B">
        <w:rPr>
          <w:rFonts w:ascii="Arial" w:hAnsi="Arial" w:cs="Arial"/>
        </w:rPr>
        <w:tab/>
      </w:r>
      <w:r w:rsidRPr="00CB398B">
        <w:rPr>
          <w:rFonts w:ascii="Arial" w:hAnsi="Arial" w:cs="Arial"/>
        </w:rPr>
        <w:tab/>
      </w:r>
      <w:r w:rsidRPr="00CB398B">
        <w:rPr>
          <w:rFonts w:ascii="Arial" w:hAnsi="Arial" w:cs="Arial"/>
        </w:rPr>
        <w:tab/>
      </w:r>
      <w:r w:rsidRPr="00CB398B">
        <w:rPr>
          <w:rFonts w:ascii="Arial" w:hAnsi="Arial" w:cs="Arial"/>
        </w:rPr>
        <w:tab/>
      </w:r>
      <w:r w:rsidRPr="00CB398B">
        <w:rPr>
          <w:rFonts w:ascii="Arial" w:hAnsi="Arial" w:cs="Arial"/>
        </w:rPr>
        <w:tab/>
      </w:r>
      <w:r w:rsidR="00EC2008" w:rsidRPr="00CB398B">
        <w:rPr>
          <w:rFonts w:ascii="Arial" w:hAnsi="Arial" w:cs="Arial"/>
        </w:rPr>
        <w:t xml:space="preserve">    </w:t>
      </w:r>
      <w:r w:rsidRPr="00CB398B">
        <w:rPr>
          <w:rFonts w:ascii="Arial" w:hAnsi="Arial" w:cs="Arial"/>
        </w:rPr>
        <w:t>Jevgenijus Bardauskas</w:t>
      </w:r>
      <w:r w:rsidR="0016667C" w:rsidRPr="00CB398B">
        <w:rPr>
          <w:rFonts w:ascii="Arial" w:hAnsi="Arial" w:cs="Arial"/>
        </w:rPr>
        <w:t xml:space="preserve"> </w:t>
      </w:r>
    </w:p>
    <w:p w14:paraId="0D23ED48" w14:textId="1C190E7A" w:rsidR="007D6570" w:rsidRPr="00CB398B" w:rsidRDefault="007D6570" w:rsidP="007D6570">
      <w:pPr>
        <w:rPr>
          <w:rFonts w:ascii="Arial" w:hAnsi="Arial" w:cs="Arial"/>
        </w:rPr>
      </w:pPr>
    </w:p>
    <w:tbl>
      <w:tblPr>
        <w:tblW w:w="9923" w:type="dxa"/>
        <w:tblInd w:w="-176" w:type="dxa"/>
        <w:tblLook w:val="00A0" w:firstRow="1" w:lastRow="0" w:firstColumn="1" w:lastColumn="0" w:noHBand="0" w:noVBand="0"/>
      </w:tblPr>
      <w:tblGrid>
        <w:gridCol w:w="6379"/>
        <w:gridCol w:w="3544"/>
      </w:tblGrid>
      <w:tr w:rsidR="009140D1" w:rsidRPr="00CB398B" w14:paraId="5F6CD98F" w14:textId="77777777" w:rsidTr="00271F01">
        <w:trPr>
          <w:trHeight w:val="74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0277DA" w14:textId="3694D78F" w:rsidR="009140D1" w:rsidRPr="00CB398B" w:rsidRDefault="007D6570" w:rsidP="00271F01">
            <w:pPr>
              <w:jc w:val="both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 xml:space="preserve"> </w:t>
            </w:r>
            <w:r w:rsidR="009140D1" w:rsidRPr="00CB398B">
              <w:rPr>
                <w:rFonts w:ascii="Arial" w:hAnsi="Arial" w:cs="Arial"/>
                <w:lang w:eastAsia="lt-LT"/>
              </w:rPr>
              <w:t xml:space="preserve">( pareigų pavadinimas)                         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CDCBB" w14:textId="77777777" w:rsidR="009140D1" w:rsidRPr="00CB398B" w:rsidRDefault="009140D1" w:rsidP="00271F01">
            <w:pPr>
              <w:jc w:val="both"/>
              <w:rPr>
                <w:rFonts w:ascii="Arial" w:hAnsi="Arial" w:cs="Arial"/>
                <w:lang w:eastAsia="lt-LT"/>
              </w:rPr>
            </w:pPr>
            <w:r w:rsidRPr="00CB398B">
              <w:rPr>
                <w:rFonts w:ascii="Arial" w:hAnsi="Arial" w:cs="Arial"/>
                <w:lang w:eastAsia="lt-LT"/>
              </w:rPr>
              <w:t>(vardas ir pavardė)</w:t>
            </w:r>
          </w:p>
        </w:tc>
      </w:tr>
    </w:tbl>
    <w:p w14:paraId="6DE324CE" w14:textId="77777777" w:rsidR="009140D1" w:rsidRPr="00CB398B" w:rsidRDefault="009140D1" w:rsidP="009140D1">
      <w:pPr>
        <w:jc w:val="both"/>
        <w:rPr>
          <w:rFonts w:ascii="Arial" w:hAnsi="Arial" w:cs="Arial"/>
          <w:b/>
          <w:bCs/>
          <w:lang w:eastAsia="lt-LT"/>
        </w:rPr>
      </w:pPr>
    </w:p>
    <w:p w14:paraId="40772F18" w14:textId="37568DF3" w:rsidR="0034406D" w:rsidRPr="00CB398B" w:rsidRDefault="0034406D" w:rsidP="00052462">
      <w:pPr>
        <w:tabs>
          <w:tab w:val="left" w:pos="6237"/>
        </w:tabs>
        <w:ind w:left="5387"/>
        <w:rPr>
          <w:rFonts w:ascii="Arial" w:hAnsi="Arial" w:cs="Arial"/>
          <w:color w:val="000000"/>
          <w:lang w:eastAsia="lt-LT"/>
        </w:rPr>
      </w:pPr>
    </w:p>
    <w:p w14:paraId="0E908224" w14:textId="58DD50E7" w:rsidR="0034406D" w:rsidRPr="00CB398B" w:rsidRDefault="0034406D" w:rsidP="00052462">
      <w:pPr>
        <w:tabs>
          <w:tab w:val="left" w:pos="6237"/>
        </w:tabs>
        <w:ind w:left="5387"/>
        <w:rPr>
          <w:rFonts w:ascii="Arial" w:hAnsi="Arial" w:cs="Arial"/>
          <w:color w:val="000000"/>
          <w:lang w:eastAsia="lt-LT"/>
        </w:rPr>
      </w:pPr>
    </w:p>
    <w:p w14:paraId="3D75A61A" w14:textId="65721AC5" w:rsidR="0034406D" w:rsidRPr="00EC2008" w:rsidRDefault="0034406D" w:rsidP="00052462">
      <w:pPr>
        <w:tabs>
          <w:tab w:val="left" w:pos="6237"/>
        </w:tabs>
        <w:ind w:left="5387"/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37661F63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123D7D6E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443652E0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386B74FA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214F4912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5FDD8AE6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4EC91176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7AE8E644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6FC5A345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2D5114D2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65DC1A2C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386009A3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5FBCF770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56867DB7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72BD0EE7" w14:textId="77777777" w:rsidR="00F527F7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2750354B" w14:textId="77777777" w:rsidR="00F527F7" w:rsidRPr="005A4800" w:rsidRDefault="00F527F7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6579E3E9" w14:textId="10295483" w:rsidR="0034406D" w:rsidRDefault="0034406D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452C6BBA" w14:textId="77777777" w:rsidR="00D02D71" w:rsidRDefault="00D02D71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0F7E0B5A" w14:textId="77777777" w:rsidR="00EC2008" w:rsidRDefault="00EC2008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42CCA82B" w14:textId="77777777" w:rsidR="00EC2008" w:rsidRDefault="00EC2008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72A1B84F" w14:textId="77777777" w:rsidR="00D02D71" w:rsidRDefault="00D02D71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7B9598C7" w14:textId="77777777" w:rsidR="00052462" w:rsidRPr="00111A28" w:rsidRDefault="00052462" w:rsidP="00EF110A">
      <w:pPr>
        <w:jc w:val="center"/>
        <w:rPr>
          <w:rFonts w:ascii="Arial" w:hAnsi="Arial" w:cs="Arial"/>
          <w:b/>
          <w:bCs/>
          <w:lang w:eastAsia="lt-LT"/>
        </w:rPr>
      </w:pPr>
      <w:bookmarkStart w:id="0" w:name="_Hlk8741520"/>
      <w:r w:rsidRPr="00111A28">
        <w:rPr>
          <w:rFonts w:ascii="Arial" w:hAnsi="Arial" w:cs="Arial"/>
          <w:b/>
          <w:bCs/>
        </w:rPr>
        <w:lastRenderedPageBreak/>
        <w:t xml:space="preserve">KLAIPĖDOS RAJONO </w:t>
      </w:r>
      <w:r w:rsidRPr="00111A28">
        <w:rPr>
          <w:rFonts w:ascii="Arial" w:hAnsi="Arial" w:cs="Arial"/>
          <w:b/>
          <w:bCs/>
          <w:lang w:eastAsia="lt-LT"/>
        </w:rPr>
        <w:t>SAVIVALDYBEI NUOSAVYBĖS TEISE PRIKLAUSANČIO TURTO IR SAVIVALDYBĖS PATIKĖJIMO TEISE VALDOMO VALSTYBĖS TURTO ATASKAITA</w:t>
      </w:r>
    </w:p>
    <w:bookmarkEnd w:id="0"/>
    <w:p w14:paraId="3483F2F5" w14:textId="6ECED784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PAGAL 20</w:t>
      </w:r>
      <w:r w:rsidR="005A4800" w:rsidRPr="00111A28">
        <w:rPr>
          <w:rFonts w:ascii="Arial" w:hAnsi="Arial" w:cs="Arial"/>
          <w:b/>
          <w:bCs/>
          <w:lang w:eastAsia="lt-LT"/>
        </w:rPr>
        <w:t>2</w:t>
      </w:r>
      <w:r w:rsidR="00CB398B">
        <w:rPr>
          <w:rFonts w:ascii="Arial" w:hAnsi="Arial" w:cs="Arial"/>
          <w:b/>
          <w:bCs/>
          <w:lang w:eastAsia="lt-LT"/>
        </w:rPr>
        <w:t>5</w:t>
      </w:r>
      <w:r w:rsidRPr="00111A28">
        <w:rPr>
          <w:rFonts w:ascii="Arial" w:hAnsi="Arial" w:cs="Arial"/>
          <w:b/>
          <w:bCs/>
          <w:lang w:eastAsia="lt-LT"/>
        </w:rPr>
        <w:t xml:space="preserve"> M. GRUODŽIO 31 D. DUOMENIS</w:t>
      </w:r>
    </w:p>
    <w:p w14:paraId="02B8307D" w14:textId="77777777" w:rsidR="009140D1" w:rsidRPr="00111A28" w:rsidRDefault="009140D1" w:rsidP="00052462">
      <w:pPr>
        <w:jc w:val="center"/>
        <w:rPr>
          <w:rFonts w:ascii="Arial" w:hAnsi="Arial" w:cs="Arial"/>
          <w:b/>
          <w:bCs/>
          <w:lang w:eastAsia="lt-LT"/>
        </w:rPr>
      </w:pPr>
    </w:p>
    <w:p w14:paraId="0C1093CA" w14:textId="75B4FF68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20</w:t>
      </w:r>
      <w:r w:rsidR="00813619" w:rsidRPr="00111A28">
        <w:rPr>
          <w:rFonts w:ascii="Arial" w:hAnsi="Arial" w:cs="Arial"/>
          <w:b/>
          <w:bCs/>
          <w:lang w:eastAsia="lt-LT"/>
        </w:rPr>
        <w:t>2</w:t>
      </w:r>
      <w:r w:rsidR="00CB398B">
        <w:rPr>
          <w:rFonts w:ascii="Arial" w:hAnsi="Arial" w:cs="Arial"/>
          <w:b/>
          <w:bCs/>
          <w:lang w:eastAsia="lt-LT"/>
        </w:rPr>
        <w:t>6</w:t>
      </w:r>
      <w:r w:rsidRPr="00111A28">
        <w:rPr>
          <w:rFonts w:ascii="Arial" w:hAnsi="Arial" w:cs="Arial"/>
          <w:b/>
          <w:bCs/>
          <w:lang w:eastAsia="lt-LT"/>
        </w:rPr>
        <w:t xml:space="preserve"> 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m. </w:t>
      </w:r>
      <w:r w:rsidR="00813619" w:rsidRPr="00111A28">
        <w:rPr>
          <w:rFonts w:ascii="Arial" w:hAnsi="Arial" w:cs="Arial"/>
          <w:b/>
          <w:bCs/>
          <w:lang w:eastAsia="lt-LT"/>
        </w:rPr>
        <w:t xml:space="preserve">birželio </w:t>
      </w:r>
      <w:r w:rsidR="00111A28" w:rsidRPr="00111A28">
        <w:rPr>
          <w:rFonts w:ascii="Arial" w:hAnsi="Arial" w:cs="Arial"/>
          <w:b/>
          <w:bCs/>
          <w:lang w:eastAsia="lt-LT"/>
        </w:rPr>
        <w:t>1</w:t>
      </w:r>
      <w:r w:rsidR="00CB398B">
        <w:rPr>
          <w:rFonts w:ascii="Arial" w:hAnsi="Arial" w:cs="Arial"/>
          <w:b/>
          <w:bCs/>
          <w:lang w:eastAsia="lt-LT"/>
        </w:rPr>
        <w:t>1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 d. </w:t>
      </w:r>
      <w:r w:rsidRPr="00111A28">
        <w:rPr>
          <w:rFonts w:ascii="Arial" w:hAnsi="Arial" w:cs="Arial"/>
          <w:b/>
          <w:bCs/>
          <w:lang w:eastAsia="lt-LT"/>
        </w:rPr>
        <w:t xml:space="preserve"> </w:t>
      </w:r>
    </w:p>
    <w:p w14:paraId="73026254" w14:textId="3E07D538" w:rsidR="00445DBA" w:rsidRPr="00111A28" w:rsidRDefault="00445DBA" w:rsidP="00311F3F">
      <w:pPr>
        <w:ind w:right="283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3D832854" w14:textId="53AAD676" w:rsidR="00445DBA" w:rsidRDefault="00445DBA" w:rsidP="00524F48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II. FINANSINIS TURTAS IR ĮSIPAREIGOJIMAI</w:t>
      </w:r>
    </w:p>
    <w:p w14:paraId="6168DAB3" w14:textId="77777777" w:rsidR="007543AD" w:rsidRDefault="007543AD" w:rsidP="00524F48">
      <w:pPr>
        <w:jc w:val="center"/>
        <w:rPr>
          <w:rFonts w:ascii="Arial" w:hAnsi="Arial" w:cs="Arial"/>
          <w:b/>
          <w:bCs/>
          <w:lang w:eastAsia="lt-LT"/>
        </w:rPr>
      </w:pPr>
    </w:p>
    <w:tbl>
      <w:tblPr>
        <w:tblW w:w="10207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8"/>
        <w:gridCol w:w="1417"/>
        <w:gridCol w:w="1559"/>
        <w:gridCol w:w="1418"/>
        <w:gridCol w:w="991"/>
        <w:gridCol w:w="710"/>
      </w:tblGrid>
      <w:tr w:rsidR="005B0C8F" w:rsidRPr="00560B91" w14:paraId="7F11C1F9" w14:textId="77777777" w:rsidTr="00910DBB">
        <w:trPr>
          <w:trHeight w:val="33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1F61E" w14:textId="77777777" w:rsidR="007543AD" w:rsidRPr="00560B91" w:rsidRDefault="007543AD" w:rsidP="005602C3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</w:rPr>
              <w:t>Eil. Nr.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E592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Rodiklio pavadinimas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32D182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Savivaldybei nuosavybės teise priklausantis turtas ir savivaldybės įsipareigojimai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9C15F0" w14:textId="212A798F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024406" w14:textId="7A4AC312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86320" w14:textId="57CD4E89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FF82A8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Savivaldybės patikėjimo teise valdomo valstybės turto balansinė vertė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40F74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</w:tr>
      <w:tr w:rsidR="005B0C8F" w:rsidRPr="00560B91" w14:paraId="06993EA5" w14:textId="77777777" w:rsidTr="00910DBB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5F92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E5674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6787FE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turto balansinė vertė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EBAD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D5FB80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įsipareigojimų balansinė vertė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E4B6C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40339F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915E1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</w:tr>
      <w:tr w:rsidR="005B0C8F" w:rsidRPr="00560B91" w14:paraId="56185343" w14:textId="77777777" w:rsidTr="00910DBB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F49E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1F7A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94923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praėjusių ataskaitinių metų pabaigoje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797EF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ataskaitinių metų pabaigoje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8BF4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praėjusių ataskaitinių metų pabaigoje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21190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ataskaitinių metų pabaigoje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8C050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praėjusių ataskaitinių metų pabaigoje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6B8B2" w14:textId="77777777" w:rsidR="007543AD" w:rsidRPr="00560B91" w:rsidRDefault="007543AD" w:rsidP="005602C3">
            <w:pPr>
              <w:jc w:val="center"/>
              <w:rPr>
                <w:rFonts w:ascii="Arial" w:hAnsi="Arial" w:cs="Arial"/>
              </w:rPr>
            </w:pPr>
            <w:r w:rsidRPr="00560B91">
              <w:rPr>
                <w:rFonts w:ascii="Arial" w:hAnsi="Arial" w:cs="Arial"/>
              </w:rPr>
              <w:t>ataskaitinių metų pabaigoje</w:t>
            </w:r>
          </w:p>
        </w:tc>
      </w:tr>
      <w:tr w:rsidR="00560B91" w:rsidRPr="00560B91" w14:paraId="00C58D6F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3E85FC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6DB5C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Pinigai ir pinigų ekvivalentai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9FE7B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4951389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BF6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4795301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A81B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F2AB" w14:textId="7E5F52FA" w:rsidR="00560B91" w:rsidRPr="00560B91" w:rsidRDefault="00910DBB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0</w:t>
            </w:r>
            <w:r w:rsidR="00560B91" w:rsidRPr="00560B91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1624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568E3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</w:tr>
      <w:tr w:rsidR="00560B91" w:rsidRPr="00560B91" w14:paraId="7DF8C576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CF7AF2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C626A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Pinigai kasoje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87345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AF42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976C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CB8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A8F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CFAA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14E96F6F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BC362E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1.2.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7555C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Pinigai bankų sąskaitose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26B5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4951317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B9B1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4794413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1EE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2D56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1885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6933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1AA1EF5B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64A461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1.3.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2F9C6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Pinigų ekvivalentai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5074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533A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F64B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75B5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CB2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C6EC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2DE32519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683898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00473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 xml:space="preserve">Ne nuosavybės vertybiniai popieriai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7727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0C0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6FB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8D0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645AC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BADB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</w:tr>
      <w:tr w:rsidR="00560B91" w:rsidRPr="00560B91" w14:paraId="0A44BF57" w14:textId="77777777" w:rsidTr="00910DBB">
        <w:trPr>
          <w:trHeight w:val="94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12FE4E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2.1.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B2E874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Trumpalaikiai ne nuosavybės vertybiniai popieriai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C763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F1DA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601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423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B3FB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8619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14772F16" w14:textId="77777777" w:rsidTr="00910DBB">
        <w:trPr>
          <w:trHeight w:val="94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6D2C26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2.2.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3627B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Ilgalaikiai ne nuosavybės vertybiniai popieriai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5D6C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CB4A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654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286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132A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60AB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3AA266C7" w14:textId="77777777" w:rsidTr="00910DBB">
        <w:trPr>
          <w:trHeight w:val="219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560F79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C5C70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 xml:space="preserve">Paskolos (suteiktos įrašomos skiltyse „Turto balansinė vertė“, gautos – skiltyse „Įsipareigojimų balansinė vertė“)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3197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4CFE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E3C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11567456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23BC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14402476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A01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36B9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</w:tr>
      <w:tr w:rsidR="00560B91" w:rsidRPr="00560B91" w14:paraId="445F8F96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4DB69D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3621A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Trumpalaikės paskolos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5AB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FCBBE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E06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F25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4BC8E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2771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56711DBE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144C5B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3.2.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1F0E3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Ilgalaikės paskolos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3064A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505D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1BD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11567456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DED93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14402476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019A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45803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65966407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8ED3C5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F0CED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Nuosavybės vertybiniai popieriai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FAA3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20121309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5905" w14:textId="0FBCF1B3" w:rsidR="00560B91" w:rsidRPr="00560B91" w:rsidRDefault="00E96492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20187674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DD45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592B5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004C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A359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</w:tr>
      <w:tr w:rsidR="00560B91" w:rsidRPr="00560B91" w14:paraId="4C099040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8844A5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4.1.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E618E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Akcinių ir uždarųjų akcinių bendrovių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168D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19660340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FDB4A" w14:textId="778D1CCB" w:rsidR="00560B91" w:rsidRPr="00560B91" w:rsidRDefault="005850DA" w:rsidP="00684228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19726705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A84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C7E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5310E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79FC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560B91" w:rsidRPr="00560B91" w14:paraId="0CD037FB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EFCF7A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4.2.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74832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Viešųjų įstaigų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8DF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460969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7200F" w14:textId="38CB820D" w:rsidR="00560B91" w:rsidRPr="00560B91" w:rsidRDefault="00CA6717" w:rsidP="00684228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460969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9A3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9333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F015A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3A5E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</w:tr>
      <w:tr w:rsidR="00560B91" w:rsidRPr="00560B91" w14:paraId="79BE3479" w14:textId="77777777" w:rsidTr="00910DBB">
        <w:trPr>
          <w:trHeight w:val="94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006058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CCE07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Kitas finansinis turtas (įsipareigojimai)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C3CC" w14:textId="2063B678" w:rsidR="00560B91" w:rsidRPr="00560B91" w:rsidRDefault="00BD04C5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12655047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C607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15279859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C31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9411435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15D7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12543859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B3C2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E83AD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X</w:t>
            </w:r>
          </w:p>
        </w:tc>
      </w:tr>
      <w:tr w:rsidR="00560B91" w:rsidRPr="00560B91" w14:paraId="18094624" w14:textId="77777777" w:rsidTr="00910DBB">
        <w:trPr>
          <w:trHeight w:val="15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F001BE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F8C32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Prekybos skolos ir avansai (skolos, susijusios su prekių ir paslaugų pardavimu (pirkimu)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24084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812206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1E66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1805475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326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1912397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597B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3113433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9A923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A7B4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7BCA25E4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D48EA6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5.2.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1394B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Mokesčiai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FB48E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2950046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EA245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2833573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267B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5085D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E9CCC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1FCC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38996C04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1C9B5C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5.3.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0D1E5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Socialinis draudimas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0FDE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889B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F75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79CF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E898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EBDF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08AE1560" w14:textId="77777777" w:rsidTr="00910DBB">
        <w:trPr>
          <w:trHeight w:val="32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D1A865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5.4.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62DD1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Palūkanos už paskolas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7FF8" w14:textId="7248EC1C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 </w:t>
            </w:r>
            <w:r w:rsidR="00CA6717"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22D27" w14:textId="215B009C" w:rsidR="00560B91" w:rsidRPr="00560B91" w:rsidRDefault="00CA6717" w:rsidP="00684228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27</w:t>
            </w:r>
            <w:r w:rsidR="00560B91" w:rsidRPr="00560B91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05C3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8E673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DB71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6148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343930BE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76BC4C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5.5.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280D4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Palūkanos ir už vertybinius popierius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5415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7CDD1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9B7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54EA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864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25479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F7A08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65AB9409" w14:textId="77777777" w:rsidTr="00910DBB">
        <w:trPr>
          <w:trHeight w:val="6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0FA678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5.6.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1FAF9" w14:textId="77777777" w:rsidR="00560B91" w:rsidRPr="00560B91" w:rsidRDefault="00560B91" w:rsidP="00684228">
            <w:pPr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Kitas finansinis turtas (įsipareigojimai)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5F0D5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8892786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F512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10640784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774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7498845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9A10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9429459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254A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85AAE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lang w:eastAsia="lt-LT"/>
              </w:rPr>
            </w:pPr>
            <w:r w:rsidRPr="00560B91">
              <w:rPr>
                <w:rFonts w:ascii="Arial" w:hAnsi="Arial" w:cs="Arial"/>
                <w:lang w:eastAsia="lt-LT"/>
              </w:rPr>
              <w:t>X</w:t>
            </w:r>
          </w:p>
        </w:tc>
      </w:tr>
      <w:tr w:rsidR="00560B91" w:rsidRPr="00560B91" w14:paraId="2DE4F36D" w14:textId="77777777" w:rsidTr="00910DBB">
        <w:trPr>
          <w:trHeight w:val="146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5AFA69" w14:textId="77777777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53926" w14:textId="02359A5E" w:rsidR="00560B91" w:rsidRPr="00560B91" w:rsidRDefault="00560B91" w:rsidP="006842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Finansinis turtas ir įsipareigojimai, iš viso (1–5 eilučių suma)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710D" w14:textId="46EA9C49" w:rsidR="00560B91" w:rsidRPr="00560B91" w:rsidRDefault="00BD04C5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37727745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3CF13" w14:textId="5DADF97B" w:rsidR="00560B91" w:rsidRPr="005B0C8F" w:rsidRDefault="0044141B" w:rsidP="00684228">
            <w:pPr>
              <w:jc w:val="center"/>
              <w:rPr>
                <w:rFonts w:ascii="Arial" w:hAnsi="Arial" w:cs="Arial"/>
                <w:b/>
                <w:bCs/>
                <w:lang w:val="en-US"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40262834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9BCD17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20978891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7C63F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26946335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D2D6A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3FCC6" w14:textId="77777777" w:rsidR="00560B91" w:rsidRPr="00560B91" w:rsidRDefault="00560B91" w:rsidP="00684228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560B91">
              <w:rPr>
                <w:rFonts w:ascii="Arial" w:hAnsi="Arial" w:cs="Arial"/>
                <w:b/>
                <w:bCs/>
                <w:lang w:eastAsia="lt-LT"/>
              </w:rPr>
              <w:t>0</w:t>
            </w:r>
          </w:p>
        </w:tc>
      </w:tr>
    </w:tbl>
    <w:p w14:paraId="423D3E22" w14:textId="4C7CD562" w:rsidR="0066721F" w:rsidRDefault="006F7C12" w:rsidP="001D3C27">
      <w:pPr>
        <w:ind w:hanging="105"/>
        <w:rPr>
          <w:sz w:val="22"/>
          <w:szCs w:val="22"/>
        </w:rPr>
      </w:pPr>
      <w:r>
        <w:rPr>
          <w:rFonts w:ascii="Arial" w:hAnsi="Arial" w:cs="Arial"/>
        </w:rPr>
        <w:t xml:space="preserve">Direktorius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B398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Jevgenijus Bardauskas</w:t>
      </w:r>
    </w:p>
    <w:tbl>
      <w:tblPr>
        <w:tblW w:w="9923" w:type="dxa"/>
        <w:tblInd w:w="-176" w:type="dxa"/>
        <w:tblLook w:val="00A0" w:firstRow="1" w:lastRow="0" w:firstColumn="1" w:lastColumn="0" w:noHBand="0" w:noVBand="0"/>
      </w:tblPr>
      <w:tblGrid>
        <w:gridCol w:w="6379"/>
        <w:gridCol w:w="3544"/>
      </w:tblGrid>
      <w:tr w:rsidR="0066721F" w:rsidRPr="005A4800" w14:paraId="6B05D729" w14:textId="77777777" w:rsidTr="00A95A53">
        <w:trPr>
          <w:trHeight w:val="74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857E7C" w14:textId="77777777" w:rsidR="0066721F" w:rsidRPr="005A4800" w:rsidRDefault="0066721F" w:rsidP="00A95A53">
            <w:pPr>
              <w:jc w:val="both"/>
              <w:rPr>
                <w:rFonts w:asciiTheme="majorBidi" w:hAnsiTheme="majorBidi" w:cstheme="majorBidi"/>
                <w:lang w:eastAsia="lt-LT"/>
              </w:rPr>
            </w:pPr>
            <w:r w:rsidRPr="005A4800">
              <w:rPr>
                <w:rFonts w:asciiTheme="majorBidi" w:hAnsiTheme="majorBidi" w:cstheme="majorBidi"/>
                <w:lang w:eastAsia="lt-LT"/>
              </w:rPr>
              <w:t xml:space="preserve"> ( pareigų pavadinimas)                                              (parašas)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2369D" w14:textId="77777777" w:rsidR="0066721F" w:rsidRPr="005A4800" w:rsidRDefault="0066721F" w:rsidP="00A95A53">
            <w:pPr>
              <w:jc w:val="both"/>
              <w:rPr>
                <w:rFonts w:asciiTheme="majorBidi" w:hAnsiTheme="majorBidi" w:cstheme="majorBidi"/>
                <w:lang w:eastAsia="lt-LT"/>
              </w:rPr>
            </w:pPr>
            <w:r w:rsidRPr="005A4800">
              <w:rPr>
                <w:rFonts w:asciiTheme="majorBidi" w:hAnsiTheme="majorBidi" w:cstheme="majorBidi"/>
                <w:lang w:eastAsia="lt-LT"/>
              </w:rPr>
              <w:t>(vardas ir pavardė)</w:t>
            </w:r>
          </w:p>
        </w:tc>
      </w:tr>
    </w:tbl>
    <w:p w14:paraId="4190B596" w14:textId="77777777" w:rsidR="00AE16AA" w:rsidRPr="00AE16AA" w:rsidRDefault="00AE16AA" w:rsidP="001D3C27">
      <w:pPr>
        <w:rPr>
          <w:lang w:eastAsia="lt-LT"/>
        </w:rPr>
      </w:pPr>
    </w:p>
    <w:sectPr w:rsidR="00AE16AA" w:rsidRPr="00AE16AA" w:rsidSect="007543AD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662" w:right="2409" w:bottom="567" w:left="1701" w:header="540" w:footer="26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22892" w14:textId="77777777" w:rsidR="000425A4" w:rsidRDefault="000425A4">
      <w:r>
        <w:separator/>
      </w:r>
    </w:p>
  </w:endnote>
  <w:endnote w:type="continuationSeparator" w:id="0">
    <w:p w14:paraId="77ECFCE3" w14:textId="77777777" w:rsidR="000425A4" w:rsidRDefault="0004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3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1F98" w14:textId="77777777" w:rsidR="0034406D" w:rsidRDefault="0034406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29F06D4" w14:textId="77777777" w:rsidR="0034406D" w:rsidRDefault="0034406D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7CCB" w14:textId="77777777" w:rsidR="0034406D" w:rsidRDefault="0034406D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656F" w14:textId="77777777" w:rsidR="000425A4" w:rsidRDefault="000425A4">
      <w:r>
        <w:separator/>
      </w:r>
    </w:p>
  </w:footnote>
  <w:footnote w:type="continuationSeparator" w:id="0">
    <w:p w14:paraId="2BA78ED1" w14:textId="77777777" w:rsidR="000425A4" w:rsidRDefault="00042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65D5" w14:textId="1123777B" w:rsidR="0034406D" w:rsidRDefault="0034406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A079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77D97CA" w14:textId="77777777" w:rsidR="0034406D" w:rsidRDefault="0034406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05DD" w14:textId="77777777" w:rsidR="0034406D" w:rsidRDefault="0034406D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9EA5100"/>
    <w:multiLevelType w:val="multilevel"/>
    <w:tmpl w:val="1ACA24D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5B714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1752194381">
    <w:abstractNumId w:val="4"/>
  </w:num>
  <w:num w:numId="2" w16cid:durableId="1526090883">
    <w:abstractNumId w:val="0"/>
  </w:num>
  <w:num w:numId="3" w16cid:durableId="2125151085">
    <w:abstractNumId w:val="3"/>
  </w:num>
  <w:num w:numId="4" w16cid:durableId="742332068">
    <w:abstractNumId w:val="1"/>
  </w:num>
  <w:num w:numId="5" w16cid:durableId="2091583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67FD"/>
    <w:rsid w:val="0002148B"/>
    <w:rsid w:val="00032323"/>
    <w:rsid w:val="00035350"/>
    <w:rsid w:val="000425A4"/>
    <w:rsid w:val="00042C29"/>
    <w:rsid w:val="00046E39"/>
    <w:rsid w:val="00050FFB"/>
    <w:rsid w:val="00052462"/>
    <w:rsid w:val="00054EE6"/>
    <w:rsid w:val="00061097"/>
    <w:rsid w:val="00075571"/>
    <w:rsid w:val="000761F1"/>
    <w:rsid w:val="000763D9"/>
    <w:rsid w:val="0008115A"/>
    <w:rsid w:val="000819FE"/>
    <w:rsid w:val="00082225"/>
    <w:rsid w:val="00087836"/>
    <w:rsid w:val="00090C07"/>
    <w:rsid w:val="000917CD"/>
    <w:rsid w:val="000A20A0"/>
    <w:rsid w:val="000B437F"/>
    <w:rsid w:val="000D10CE"/>
    <w:rsid w:val="000D3429"/>
    <w:rsid w:val="000E03C5"/>
    <w:rsid w:val="000E6127"/>
    <w:rsid w:val="000F7192"/>
    <w:rsid w:val="00106A9C"/>
    <w:rsid w:val="00110DDA"/>
    <w:rsid w:val="00111A28"/>
    <w:rsid w:val="001144A6"/>
    <w:rsid w:val="00121ACB"/>
    <w:rsid w:val="00133A9E"/>
    <w:rsid w:val="00133F8E"/>
    <w:rsid w:val="00146ABC"/>
    <w:rsid w:val="00150D18"/>
    <w:rsid w:val="00157955"/>
    <w:rsid w:val="00163F8F"/>
    <w:rsid w:val="0016667C"/>
    <w:rsid w:val="00172B36"/>
    <w:rsid w:val="00184B50"/>
    <w:rsid w:val="001A2EAC"/>
    <w:rsid w:val="001A64FF"/>
    <w:rsid w:val="001B3D74"/>
    <w:rsid w:val="001B61D3"/>
    <w:rsid w:val="001B6E92"/>
    <w:rsid w:val="001C2702"/>
    <w:rsid w:val="001C6165"/>
    <w:rsid w:val="001D0309"/>
    <w:rsid w:val="001D3100"/>
    <w:rsid w:val="001D3C27"/>
    <w:rsid w:val="001E4787"/>
    <w:rsid w:val="001F18F0"/>
    <w:rsid w:val="001F741A"/>
    <w:rsid w:val="0020180E"/>
    <w:rsid w:val="00202464"/>
    <w:rsid w:val="00202E31"/>
    <w:rsid w:val="00211AA4"/>
    <w:rsid w:val="00212A78"/>
    <w:rsid w:val="00216783"/>
    <w:rsid w:val="00217B0F"/>
    <w:rsid w:val="00223D7A"/>
    <w:rsid w:val="002255BE"/>
    <w:rsid w:val="00230792"/>
    <w:rsid w:val="002403D8"/>
    <w:rsid w:val="00243DEE"/>
    <w:rsid w:val="00254675"/>
    <w:rsid w:val="0027545A"/>
    <w:rsid w:val="00290B9C"/>
    <w:rsid w:val="0029269E"/>
    <w:rsid w:val="002947B2"/>
    <w:rsid w:val="00295711"/>
    <w:rsid w:val="002A1B44"/>
    <w:rsid w:val="002A6644"/>
    <w:rsid w:val="002B1180"/>
    <w:rsid w:val="002C4FB9"/>
    <w:rsid w:val="002D5C3A"/>
    <w:rsid w:val="002E18BB"/>
    <w:rsid w:val="002E5BD9"/>
    <w:rsid w:val="00300931"/>
    <w:rsid w:val="003016CD"/>
    <w:rsid w:val="003104A1"/>
    <w:rsid w:val="00311F3F"/>
    <w:rsid w:val="00312F7D"/>
    <w:rsid w:val="00315015"/>
    <w:rsid w:val="003162B4"/>
    <w:rsid w:val="00336009"/>
    <w:rsid w:val="003436F1"/>
    <w:rsid w:val="0034406D"/>
    <w:rsid w:val="00352732"/>
    <w:rsid w:val="00355942"/>
    <w:rsid w:val="00356FA8"/>
    <w:rsid w:val="00365FD0"/>
    <w:rsid w:val="003675E2"/>
    <w:rsid w:val="00392702"/>
    <w:rsid w:val="0039391C"/>
    <w:rsid w:val="003A10F2"/>
    <w:rsid w:val="003B0414"/>
    <w:rsid w:val="003B2C94"/>
    <w:rsid w:val="003C36D9"/>
    <w:rsid w:val="003E017D"/>
    <w:rsid w:val="003E04B8"/>
    <w:rsid w:val="003E4880"/>
    <w:rsid w:val="003E5C30"/>
    <w:rsid w:val="003F1193"/>
    <w:rsid w:val="003F1C39"/>
    <w:rsid w:val="004019AA"/>
    <w:rsid w:val="00407F54"/>
    <w:rsid w:val="00410888"/>
    <w:rsid w:val="00412452"/>
    <w:rsid w:val="00431AD6"/>
    <w:rsid w:val="00432FE1"/>
    <w:rsid w:val="0044141B"/>
    <w:rsid w:val="004414E2"/>
    <w:rsid w:val="00445DBA"/>
    <w:rsid w:val="004506C5"/>
    <w:rsid w:val="00450726"/>
    <w:rsid w:val="00455885"/>
    <w:rsid w:val="00466ED3"/>
    <w:rsid w:val="004672D9"/>
    <w:rsid w:val="00472B95"/>
    <w:rsid w:val="00475D6F"/>
    <w:rsid w:val="00481D01"/>
    <w:rsid w:val="00482E5C"/>
    <w:rsid w:val="00492DB5"/>
    <w:rsid w:val="0049434C"/>
    <w:rsid w:val="004A0132"/>
    <w:rsid w:val="004B1CEB"/>
    <w:rsid w:val="004B7BCB"/>
    <w:rsid w:val="004D0EB3"/>
    <w:rsid w:val="004D4C01"/>
    <w:rsid w:val="004E3F76"/>
    <w:rsid w:val="004E5037"/>
    <w:rsid w:val="004E5B3C"/>
    <w:rsid w:val="00513034"/>
    <w:rsid w:val="005202E0"/>
    <w:rsid w:val="00524F48"/>
    <w:rsid w:val="0052585E"/>
    <w:rsid w:val="0052599E"/>
    <w:rsid w:val="00526009"/>
    <w:rsid w:val="00527546"/>
    <w:rsid w:val="0053161E"/>
    <w:rsid w:val="00534170"/>
    <w:rsid w:val="00541CB3"/>
    <w:rsid w:val="005563AC"/>
    <w:rsid w:val="005567E8"/>
    <w:rsid w:val="00560944"/>
    <w:rsid w:val="00560B91"/>
    <w:rsid w:val="00566F21"/>
    <w:rsid w:val="0056737D"/>
    <w:rsid w:val="005673CF"/>
    <w:rsid w:val="00573BA9"/>
    <w:rsid w:val="00577365"/>
    <w:rsid w:val="005818D2"/>
    <w:rsid w:val="005850DA"/>
    <w:rsid w:val="005A4800"/>
    <w:rsid w:val="005A62F5"/>
    <w:rsid w:val="005A6F97"/>
    <w:rsid w:val="005A7CE2"/>
    <w:rsid w:val="005B070C"/>
    <w:rsid w:val="005B0C8F"/>
    <w:rsid w:val="005B2134"/>
    <w:rsid w:val="005C0097"/>
    <w:rsid w:val="005C04B6"/>
    <w:rsid w:val="005C28E1"/>
    <w:rsid w:val="005F1A67"/>
    <w:rsid w:val="00601746"/>
    <w:rsid w:val="00607FE3"/>
    <w:rsid w:val="0062336B"/>
    <w:rsid w:val="00623A4F"/>
    <w:rsid w:val="00626239"/>
    <w:rsid w:val="00627EE3"/>
    <w:rsid w:val="00634F80"/>
    <w:rsid w:val="00644E93"/>
    <w:rsid w:val="00645039"/>
    <w:rsid w:val="006518B3"/>
    <w:rsid w:val="006647DB"/>
    <w:rsid w:val="0066492E"/>
    <w:rsid w:val="0066721F"/>
    <w:rsid w:val="006718F9"/>
    <w:rsid w:val="0067771F"/>
    <w:rsid w:val="006B5AAA"/>
    <w:rsid w:val="006B63E7"/>
    <w:rsid w:val="006D05A6"/>
    <w:rsid w:val="006D2B01"/>
    <w:rsid w:val="006D7468"/>
    <w:rsid w:val="006E3A7A"/>
    <w:rsid w:val="006E3F29"/>
    <w:rsid w:val="006E5939"/>
    <w:rsid w:val="006E684B"/>
    <w:rsid w:val="006F0BBA"/>
    <w:rsid w:val="006F165A"/>
    <w:rsid w:val="006F3409"/>
    <w:rsid w:val="006F7C12"/>
    <w:rsid w:val="007134B2"/>
    <w:rsid w:val="00715942"/>
    <w:rsid w:val="00717B98"/>
    <w:rsid w:val="007462BB"/>
    <w:rsid w:val="00747291"/>
    <w:rsid w:val="00752843"/>
    <w:rsid w:val="007543AD"/>
    <w:rsid w:val="007553CC"/>
    <w:rsid w:val="00771C4D"/>
    <w:rsid w:val="00783D2B"/>
    <w:rsid w:val="00785225"/>
    <w:rsid w:val="00790904"/>
    <w:rsid w:val="00797690"/>
    <w:rsid w:val="007A079B"/>
    <w:rsid w:val="007A6F6F"/>
    <w:rsid w:val="007B7F8F"/>
    <w:rsid w:val="007C12BD"/>
    <w:rsid w:val="007C3830"/>
    <w:rsid w:val="007C4C96"/>
    <w:rsid w:val="007C4D4D"/>
    <w:rsid w:val="007D38DA"/>
    <w:rsid w:val="007D6570"/>
    <w:rsid w:val="007E4A54"/>
    <w:rsid w:val="007F0142"/>
    <w:rsid w:val="00813127"/>
    <w:rsid w:val="00813619"/>
    <w:rsid w:val="00830B4E"/>
    <w:rsid w:val="00834EC2"/>
    <w:rsid w:val="008466C3"/>
    <w:rsid w:val="008515DC"/>
    <w:rsid w:val="008572F9"/>
    <w:rsid w:val="00872A07"/>
    <w:rsid w:val="00874943"/>
    <w:rsid w:val="00883B21"/>
    <w:rsid w:val="00886A55"/>
    <w:rsid w:val="0088759B"/>
    <w:rsid w:val="00887A84"/>
    <w:rsid w:val="008900F9"/>
    <w:rsid w:val="00894D73"/>
    <w:rsid w:val="00897044"/>
    <w:rsid w:val="008A1D8E"/>
    <w:rsid w:val="008A33C8"/>
    <w:rsid w:val="008B514A"/>
    <w:rsid w:val="008B6EA9"/>
    <w:rsid w:val="008D643A"/>
    <w:rsid w:val="008E30BC"/>
    <w:rsid w:val="008E5B03"/>
    <w:rsid w:val="008F38B8"/>
    <w:rsid w:val="00901FEC"/>
    <w:rsid w:val="00902AB3"/>
    <w:rsid w:val="00910801"/>
    <w:rsid w:val="00910DBB"/>
    <w:rsid w:val="009140D1"/>
    <w:rsid w:val="0091685C"/>
    <w:rsid w:val="00931D29"/>
    <w:rsid w:val="00932A4E"/>
    <w:rsid w:val="00937150"/>
    <w:rsid w:val="009544B6"/>
    <w:rsid w:val="00957D7F"/>
    <w:rsid w:val="00965CDC"/>
    <w:rsid w:val="00967F66"/>
    <w:rsid w:val="009845AB"/>
    <w:rsid w:val="00994C1B"/>
    <w:rsid w:val="009A031E"/>
    <w:rsid w:val="009B1C92"/>
    <w:rsid w:val="009B2015"/>
    <w:rsid w:val="009B2670"/>
    <w:rsid w:val="009B43EE"/>
    <w:rsid w:val="009C5AA2"/>
    <w:rsid w:val="009D05CF"/>
    <w:rsid w:val="009E039D"/>
    <w:rsid w:val="009E2B15"/>
    <w:rsid w:val="009E4063"/>
    <w:rsid w:val="009E54BA"/>
    <w:rsid w:val="009E5AAF"/>
    <w:rsid w:val="009E6D2B"/>
    <w:rsid w:val="00A05BDE"/>
    <w:rsid w:val="00A05C01"/>
    <w:rsid w:val="00A12170"/>
    <w:rsid w:val="00A122B3"/>
    <w:rsid w:val="00A27C6B"/>
    <w:rsid w:val="00A51DBC"/>
    <w:rsid w:val="00A57743"/>
    <w:rsid w:val="00A63FAD"/>
    <w:rsid w:val="00A76D04"/>
    <w:rsid w:val="00A815DB"/>
    <w:rsid w:val="00A82B8E"/>
    <w:rsid w:val="00A8486E"/>
    <w:rsid w:val="00A9701A"/>
    <w:rsid w:val="00AB28FE"/>
    <w:rsid w:val="00AC3DB9"/>
    <w:rsid w:val="00AD380D"/>
    <w:rsid w:val="00AE16AA"/>
    <w:rsid w:val="00AE2A66"/>
    <w:rsid w:val="00B07927"/>
    <w:rsid w:val="00B1101E"/>
    <w:rsid w:val="00B131F7"/>
    <w:rsid w:val="00B133E6"/>
    <w:rsid w:val="00B52A8E"/>
    <w:rsid w:val="00B72C87"/>
    <w:rsid w:val="00B912CF"/>
    <w:rsid w:val="00BA1F22"/>
    <w:rsid w:val="00BA39C2"/>
    <w:rsid w:val="00BA6781"/>
    <w:rsid w:val="00BC01C1"/>
    <w:rsid w:val="00BC6098"/>
    <w:rsid w:val="00BD04C5"/>
    <w:rsid w:val="00BD56DD"/>
    <w:rsid w:val="00BD594A"/>
    <w:rsid w:val="00BE4548"/>
    <w:rsid w:val="00BF7EFF"/>
    <w:rsid w:val="00C07051"/>
    <w:rsid w:val="00C07E30"/>
    <w:rsid w:val="00C10C62"/>
    <w:rsid w:val="00C15AAA"/>
    <w:rsid w:val="00C25169"/>
    <w:rsid w:val="00C34241"/>
    <w:rsid w:val="00C368CE"/>
    <w:rsid w:val="00C43099"/>
    <w:rsid w:val="00C558A4"/>
    <w:rsid w:val="00C577ED"/>
    <w:rsid w:val="00C760F0"/>
    <w:rsid w:val="00C8684D"/>
    <w:rsid w:val="00C91C14"/>
    <w:rsid w:val="00C950D2"/>
    <w:rsid w:val="00C95C15"/>
    <w:rsid w:val="00CA156B"/>
    <w:rsid w:val="00CA1CA8"/>
    <w:rsid w:val="00CA6717"/>
    <w:rsid w:val="00CB398B"/>
    <w:rsid w:val="00CC1237"/>
    <w:rsid w:val="00CC613C"/>
    <w:rsid w:val="00CD2E00"/>
    <w:rsid w:val="00CD4AAF"/>
    <w:rsid w:val="00CD4E23"/>
    <w:rsid w:val="00D000CB"/>
    <w:rsid w:val="00D004A7"/>
    <w:rsid w:val="00D02D71"/>
    <w:rsid w:val="00D036D0"/>
    <w:rsid w:val="00D05639"/>
    <w:rsid w:val="00D06FE3"/>
    <w:rsid w:val="00D07D6E"/>
    <w:rsid w:val="00D16FFC"/>
    <w:rsid w:val="00D2364E"/>
    <w:rsid w:val="00D446C8"/>
    <w:rsid w:val="00D63A30"/>
    <w:rsid w:val="00D675AB"/>
    <w:rsid w:val="00D71882"/>
    <w:rsid w:val="00D71AEF"/>
    <w:rsid w:val="00DA1B93"/>
    <w:rsid w:val="00DA3761"/>
    <w:rsid w:val="00DB358C"/>
    <w:rsid w:val="00DC585F"/>
    <w:rsid w:val="00DE42EB"/>
    <w:rsid w:val="00DE759A"/>
    <w:rsid w:val="00DF4A47"/>
    <w:rsid w:val="00DF4F2B"/>
    <w:rsid w:val="00E0010C"/>
    <w:rsid w:val="00E008EF"/>
    <w:rsid w:val="00E009D0"/>
    <w:rsid w:val="00E00F86"/>
    <w:rsid w:val="00E05DF4"/>
    <w:rsid w:val="00E06C6D"/>
    <w:rsid w:val="00E112B4"/>
    <w:rsid w:val="00E11AF6"/>
    <w:rsid w:val="00E2434A"/>
    <w:rsid w:val="00E253FD"/>
    <w:rsid w:val="00E459A8"/>
    <w:rsid w:val="00E45A8D"/>
    <w:rsid w:val="00E50672"/>
    <w:rsid w:val="00E5627C"/>
    <w:rsid w:val="00E675A9"/>
    <w:rsid w:val="00E82039"/>
    <w:rsid w:val="00E96492"/>
    <w:rsid w:val="00EC2008"/>
    <w:rsid w:val="00ED4DD2"/>
    <w:rsid w:val="00ED60D7"/>
    <w:rsid w:val="00EE04D3"/>
    <w:rsid w:val="00EF110A"/>
    <w:rsid w:val="00EF5A66"/>
    <w:rsid w:val="00F04D39"/>
    <w:rsid w:val="00F07451"/>
    <w:rsid w:val="00F104FB"/>
    <w:rsid w:val="00F205B6"/>
    <w:rsid w:val="00F20C1E"/>
    <w:rsid w:val="00F25D49"/>
    <w:rsid w:val="00F43B7B"/>
    <w:rsid w:val="00F47058"/>
    <w:rsid w:val="00F51C21"/>
    <w:rsid w:val="00F527F7"/>
    <w:rsid w:val="00F530B8"/>
    <w:rsid w:val="00F56419"/>
    <w:rsid w:val="00F60A86"/>
    <w:rsid w:val="00F745CB"/>
    <w:rsid w:val="00F74BC5"/>
    <w:rsid w:val="00F76610"/>
    <w:rsid w:val="00F8305B"/>
    <w:rsid w:val="00FA02C4"/>
    <w:rsid w:val="00FB0C50"/>
    <w:rsid w:val="00FC1035"/>
    <w:rsid w:val="00FC12CD"/>
    <w:rsid w:val="00FE05A7"/>
    <w:rsid w:val="00FE4ACD"/>
    <w:rsid w:val="00FF2AE5"/>
    <w:rsid w:val="00FF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10848"/>
  <w15:chartTrackingRefBased/>
  <w15:docId w15:val="{2433168E-CB14-4019-8141-52DFF07D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link w:val="PagrindinistekstasDiagrama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table" w:styleId="Lentelstinklelis">
    <w:name w:val="Table Grid"/>
    <w:basedOn w:val="prastojilentel"/>
    <w:rsid w:val="007E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7E4A54"/>
    <w:rPr>
      <w:color w:val="0000FF"/>
      <w:u w:val="single"/>
    </w:rPr>
  </w:style>
  <w:style w:type="character" w:customStyle="1" w:styleId="FontStyle150">
    <w:name w:val="Font Style150"/>
    <w:rsid w:val="00312F7D"/>
    <w:rPr>
      <w:rFonts w:ascii="Times New Roman" w:hAnsi="Times New Roman" w:cs="Times New Roman"/>
      <w:sz w:val="18"/>
      <w:szCs w:val="18"/>
    </w:rPr>
  </w:style>
  <w:style w:type="character" w:customStyle="1" w:styleId="PagrindinistekstasDiagrama">
    <w:name w:val="Pagrindinis tekstas Diagrama"/>
    <w:link w:val="Pagrindinistekstas"/>
    <w:rsid w:val="00541CB3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1B6E92"/>
    <w:rPr>
      <w:rFonts w:ascii="TimesLT" w:hAnsi="TimesLT"/>
      <w:b/>
      <w:sz w:val="24"/>
    </w:rPr>
  </w:style>
  <w:style w:type="paragraph" w:styleId="Paprastasistekstas">
    <w:name w:val="Plain Text"/>
    <w:basedOn w:val="prastasis"/>
    <w:rsid w:val="00C950D2"/>
    <w:rPr>
      <w:rFonts w:ascii="Courier New" w:hAnsi="Courier New" w:cs="Courier New"/>
      <w:sz w:val="20"/>
      <w:szCs w:val="20"/>
      <w:lang w:val="en-US"/>
    </w:rPr>
  </w:style>
  <w:style w:type="character" w:customStyle="1" w:styleId="PagrindiniotekstotraukaDiagrama">
    <w:name w:val="Pagrindinio teksto įtrauka Diagrama"/>
    <w:link w:val="Pagrindiniotekstotrauka"/>
    <w:rsid w:val="006F0BBA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6-11T07:40:00.34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89C99-38F4-4B20-950E-C6D4EC94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3520</Words>
  <Characters>2007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Viktorija Bakšinskytė</cp:lastModifiedBy>
  <cp:revision>2</cp:revision>
  <cp:lastPrinted>2021-06-08T06:28:00Z</cp:lastPrinted>
  <dcterms:created xsi:type="dcterms:W3CDTF">2026-06-12T11:57:00Z</dcterms:created>
  <dcterms:modified xsi:type="dcterms:W3CDTF">2026-06-12T11:57:00Z</dcterms:modified>
</cp:coreProperties>
</file>